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b/>
          <w:bCs/>
          <w:sz w:val="30"/>
          <w:szCs w:val="30"/>
        </w:rPr>
        <w:t xml:space="preserve">Tehisintellekti kasutamise selgitus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5526"/>
      </w:tblGrid>
      <w:tr>
        <w:tc>
          <w:tcPr>
            <w:tcW w:type="dxa" w:w="3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/>
                <w:bCs/>
              </w:rPr>
              <w:t xml:space="preserve">Kasutatud tehisintellektisüsteem(id)</w:t>
            </w:r>
          </w:p>
        </w:tc>
        <w:tc>
          <w:tcPr>
            <w:tcW w:type="dxa" w:w="55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i/>
                <w:iCs/>
              </w:rPr>
              <w:t xml:space="preserve">töövahend, teenusepakkuja ja versioon</w:t>
            </w:r>
          </w:p>
          <w:p>
            <w:r>
              <w:t xml:space="preserve"/>
            </w:r>
          </w:p>
        </w:tc>
      </w:tr>
      <w:tr>
        <w:tc>
          <w:tcPr>
            <w:tcW w:type="dxa" w:w="3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/>
                <w:bCs/>
              </w:rPr>
              <w:t xml:space="preserve">Kasutamise kuupäev või ajavahemik</w:t>
            </w:r>
          </w:p>
        </w:tc>
        <w:tc>
          <w:tcPr>
            <w:tcW w:type="dxa" w:w="55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i/>
                <w:iCs/>
              </w:rPr>
              <w:t xml:space="preserve">Kuupäevad või ajavahemik, mil tehisintellekti kasutasite</w:t>
            </w:r>
          </w:p>
          <w:p>
            <w:r>
              <w:t xml:space="preserve"/>
            </w:r>
          </w:p>
        </w:tc>
      </w:tr>
      <w:tr>
        <w:tc>
          <w:tcPr>
            <w:tcW w:type="dxa" w:w="3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/>
                <w:bCs/>
              </w:rPr>
              <w:t xml:space="preserve">Eesmärk</w:t>
            </w:r>
          </w:p>
        </w:tc>
        <w:tc>
          <w:tcPr>
            <w:tcW w:type="dxa" w:w="55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i/>
                <w:iCs/>
              </w:rPr>
              <w:t xml:space="preserve">konkreetne ülesanne, milleks tehisintellekti kasutati</w:t>
            </w:r>
          </w:p>
          <w:p>
            <w:r>
              <w:t xml:space="preserve"/>
            </w:r>
          </w:p>
        </w:tc>
      </w:tr>
      <w:tr>
        <w:tc>
          <w:tcPr>
            <w:tcW w:type="dxa" w:w="3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/>
                <w:bCs/>
              </w:rPr>
              <w:t xml:space="preserve">Tehisintellekti kasutamise ulatus</w:t>
            </w:r>
          </w:p>
        </w:tc>
        <w:tc>
          <w:tcPr>
            <w:tcW w:type="dxa" w:w="55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i/>
                <w:iCs/>
              </w:rPr>
              <w:t xml:space="preserve">jaotis, peatükk, programmikood, pilt, andmed või protsess</w:t>
            </w:r>
          </w:p>
          <w:p>
            <w:r>
              <w:t xml:space="preserve"/>
            </w:r>
          </w:p>
        </w:tc>
      </w:tr>
      <w:tr>
        <w:tc>
          <w:tcPr>
            <w:tcW w:type="dxa" w:w="3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/>
                <w:bCs/>
              </w:rPr>
              <w:t xml:space="preserve">Väljundi kasutamine</w:t>
            </w:r>
          </w:p>
        </w:tc>
        <w:tc>
          <w:tcPr>
            <w:tcW w:type="dxa" w:w="55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i/>
                <w:iCs/>
              </w:rPr>
              <w:t xml:space="preserve">kas tehisintellekti loodud väljundit muudeti, kontrolliti või see jäeti kasutamata</w:t>
            </w:r>
          </w:p>
          <w:p>
            <w: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2026-09-24T09:07:38.947Z</dcterms:created>
  <dcterms:modified xsi:type="dcterms:W3CDTF">2026-09-24T09:07:38.947Z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