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010D" w14:textId="2784A029" w:rsidR="00D46666" w:rsidRPr="001C5876" w:rsidRDefault="00D46666" w:rsidP="00D46666">
      <w:pPr>
        <w:ind w:right="934" w:firstLine="0"/>
        <w:jc w:val="center"/>
        <w:rPr>
          <w:b/>
          <w:color w:val="auto"/>
          <w:szCs w:val="24"/>
        </w:rPr>
      </w:pPr>
      <w:r w:rsidRPr="00E13EB3">
        <w:rPr>
          <w:b/>
          <w:spacing w:val="-2"/>
          <w:szCs w:val="24"/>
        </w:rPr>
        <w:t>Abst</w:t>
      </w:r>
      <w:r>
        <w:rPr>
          <w:b/>
          <w:spacing w:val="-2"/>
          <w:szCs w:val="24"/>
        </w:rPr>
        <w:t>r</w:t>
      </w:r>
      <w:r w:rsidRPr="00E13EB3">
        <w:rPr>
          <w:b/>
          <w:spacing w:val="-2"/>
          <w:szCs w:val="24"/>
        </w:rPr>
        <w:t>act</w:t>
      </w:r>
    </w:p>
    <w:p w14:paraId="68791F25" w14:textId="2FF6201D" w:rsidR="00D46666" w:rsidRDefault="00D46666" w:rsidP="00D46666">
      <w:pPr>
        <w:pStyle w:val="BodyText"/>
      </w:pPr>
      <w:r>
        <w:t>White, J. Title of work. Master’s Thesis, Estonian Business School, Tallinn 20</w:t>
      </w:r>
      <w:r>
        <w:t>26</w:t>
      </w:r>
      <w:r>
        <w:t>, 62 pages, 12 figures, 16 tables, 44 references, in English.</w:t>
      </w:r>
    </w:p>
    <w:p w14:paraId="09ACBCF7" w14:textId="77777777" w:rsidR="00D46666" w:rsidRDefault="00D46666" w:rsidP="00D46666">
      <w:pPr>
        <w:pStyle w:val="BodyText"/>
        <w:ind w:firstLine="0"/>
      </w:pPr>
      <w:r>
        <w:tab/>
        <w:t>Keywords: Cost, cost allocation, cost management</w:t>
      </w:r>
    </w:p>
    <w:p w14:paraId="42DA0022" w14:textId="77777777" w:rsidR="00D46666" w:rsidRPr="00B87A7C" w:rsidRDefault="00D46666" w:rsidP="00D46666">
      <w:pPr>
        <w:pStyle w:val="BodyText"/>
        <w:ind w:firstLine="0"/>
      </w:pPr>
      <w:r w:rsidRPr="00D6773D">
        <w:t>A</w:t>
      </w:r>
      <w:r>
        <w:t>n a</w:t>
      </w:r>
      <w:r w:rsidRPr="00D6773D">
        <w:t>bstract</w:t>
      </w:r>
      <w:r w:rsidRPr="00B87A7C">
        <w:t xml:space="preserve"> </w:t>
      </w:r>
      <w:r w:rsidRPr="00D6773D">
        <w:t>is</w:t>
      </w:r>
      <w:r w:rsidRPr="00B87A7C">
        <w:t xml:space="preserve"> </w:t>
      </w:r>
      <w:proofErr w:type="gramStart"/>
      <w:r w:rsidRPr="00D6773D">
        <w:t>a</w:t>
      </w:r>
      <w:r w:rsidRPr="00B87A7C">
        <w:t xml:space="preserve"> </w:t>
      </w:r>
      <w:r w:rsidRPr="00D6773D">
        <w:t>brief</w:t>
      </w:r>
      <w:r w:rsidRPr="00B87A7C">
        <w:t xml:space="preserve"> </w:t>
      </w:r>
      <w:r w:rsidRPr="00D6773D">
        <w:t>summary</w:t>
      </w:r>
      <w:proofErr w:type="gramEnd"/>
      <w:r w:rsidRPr="00B87A7C">
        <w:t xml:space="preserve"> </w:t>
      </w:r>
      <w:r w:rsidRPr="00D6773D">
        <w:t>of</w:t>
      </w:r>
      <w:r w:rsidRPr="00B87A7C">
        <w:t xml:space="preserve"> </w:t>
      </w:r>
      <w:r w:rsidRPr="00D6773D">
        <w:t>a</w:t>
      </w:r>
      <w:r w:rsidRPr="00B87A7C">
        <w:t xml:space="preserve"> master </w:t>
      </w:r>
      <w:r w:rsidRPr="00D6773D">
        <w:t>thesis</w:t>
      </w:r>
      <w:r>
        <w:t>,</w:t>
      </w:r>
      <w:r w:rsidRPr="00B87A7C">
        <w:t xml:space="preserve"> </w:t>
      </w:r>
      <w:r w:rsidRPr="00D6773D">
        <w:t>which</w:t>
      </w:r>
      <w:r w:rsidRPr="00B87A7C">
        <w:t xml:space="preserve"> </w:t>
      </w:r>
      <w:r>
        <w:t>allows it to be</w:t>
      </w:r>
      <w:r w:rsidRPr="00B87A7C">
        <w:t xml:space="preserve"> </w:t>
      </w:r>
      <w:r w:rsidRPr="00D6773D">
        <w:t>present</w:t>
      </w:r>
      <w:r>
        <w:t>ed</w:t>
      </w:r>
      <w:r w:rsidRPr="00B87A7C">
        <w:t xml:space="preserve"> </w:t>
      </w:r>
      <w:r w:rsidRPr="00D6773D">
        <w:t>in</w:t>
      </w:r>
      <w:r w:rsidRPr="00B87A7C">
        <w:t xml:space="preserve"> </w:t>
      </w:r>
      <w:r w:rsidRPr="00D6773D">
        <w:t>databases. Depending on the language of the abstract, it is between 200-250 words.</w:t>
      </w:r>
      <w:r w:rsidRPr="00B87A7C">
        <w:t xml:space="preserve"> </w:t>
      </w:r>
    </w:p>
    <w:p w14:paraId="4043FF3A" w14:textId="77777777" w:rsidR="00D46666" w:rsidRDefault="00D46666" w:rsidP="00D46666">
      <w:pPr>
        <w:pStyle w:val="BodyText"/>
        <w:ind w:firstLine="0"/>
        <w:rPr>
          <w:spacing w:val="-2"/>
        </w:rPr>
      </w:pPr>
      <w:r>
        <w:t>The</w:t>
      </w:r>
      <w:r>
        <w:rPr>
          <w:spacing w:val="-5"/>
        </w:rPr>
        <w:t xml:space="preserve"> </w:t>
      </w:r>
      <w:r>
        <w:rPr>
          <w:spacing w:val="-2"/>
        </w:rPr>
        <w:t xml:space="preserve">structure and the content of the abstract consist of </w:t>
      </w:r>
    </w:p>
    <w:p w14:paraId="0BA33CF9" w14:textId="77777777" w:rsidR="00D46666" w:rsidRDefault="00D46666" w:rsidP="00D46666">
      <w:pPr>
        <w:pStyle w:val="BodyText"/>
        <w:numPr>
          <w:ilvl w:val="0"/>
          <w:numId w:val="1"/>
        </w:numPr>
        <w:rPr>
          <w:spacing w:val="-2"/>
        </w:rPr>
      </w:pPr>
      <w:proofErr w:type="gramStart"/>
      <w:r>
        <w:rPr>
          <w:spacing w:val="-2"/>
        </w:rPr>
        <w:t>a brief</w:t>
      </w:r>
      <w:proofErr w:type="gramEnd"/>
      <w:r>
        <w:rPr>
          <w:spacing w:val="-2"/>
        </w:rPr>
        <w:t xml:space="preserve"> background of the topic</w:t>
      </w:r>
    </w:p>
    <w:p w14:paraId="1066DB53" w14:textId="77777777" w:rsidR="00D46666" w:rsidRDefault="00D46666" w:rsidP="00D46666">
      <w:pPr>
        <w:pStyle w:val="BodyText"/>
        <w:numPr>
          <w:ilvl w:val="0"/>
          <w:numId w:val="1"/>
        </w:numPr>
        <w:rPr>
          <w:spacing w:val="-2"/>
        </w:rPr>
      </w:pPr>
      <w:proofErr w:type="gramStart"/>
      <w:r>
        <w:rPr>
          <w:spacing w:val="-2"/>
        </w:rPr>
        <w:t>the</w:t>
      </w:r>
      <w:proofErr w:type="gramEnd"/>
      <w:r>
        <w:rPr>
          <w:spacing w:val="-2"/>
        </w:rPr>
        <w:t xml:space="preserve"> aim of the master thesis</w:t>
      </w:r>
    </w:p>
    <w:p w14:paraId="54F8C1D6" w14:textId="77777777" w:rsidR="00D46666" w:rsidRDefault="00D46666" w:rsidP="00D46666">
      <w:pPr>
        <w:pStyle w:val="Bod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the methodology</w:t>
      </w:r>
    </w:p>
    <w:p w14:paraId="663121E8" w14:textId="77777777" w:rsidR="00D46666" w:rsidRDefault="00D46666" w:rsidP="00D46666">
      <w:pPr>
        <w:pStyle w:val="BodyText"/>
        <w:numPr>
          <w:ilvl w:val="1"/>
          <w:numId w:val="1"/>
        </w:numPr>
        <w:rPr>
          <w:spacing w:val="-2"/>
        </w:rPr>
      </w:pPr>
      <w:r>
        <w:rPr>
          <w:spacing w:val="-2"/>
        </w:rPr>
        <w:t>the sample</w:t>
      </w:r>
    </w:p>
    <w:p w14:paraId="05EEA218" w14:textId="77777777" w:rsidR="00D46666" w:rsidRDefault="00D46666" w:rsidP="00D46666">
      <w:pPr>
        <w:pStyle w:val="BodyText"/>
        <w:numPr>
          <w:ilvl w:val="1"/>
          <w:numId w:val="1"/>
        </w:numPr>
        <w:rPr>
          <w:spacing w:val="-2"/>
        </w:rPr>
      </w:pPr>
      <w:r>
        <w:rPr>
          <w:spacing w:val="-2"/>
        </w:rPr>
        <w:t>data collection method</w:t>
      </w:r>
    </w:p>
    <w:p w14:paraId="2ECD19E8" w14:textId="77777777" w:rsidR="00D46666" w:rsidRDefault="00D46666" w:rsidP="00D46666">
      <w:pPr>
        <w:pStyle w:val="BodyText"/>
        <w:numPr>
          <w:ilvl w:val="1"/>
          <w:numId w:val="1"/>
        </w:numPr>
        <w:rPr>
          <w:spacing w:val="-2"/>
        </w:rPr>
      </w:pPr>
      <w:r>
        <w:rPr>
          <w:spacing w:val="-2"/>
        </w:rPr>
        <w:t>data analysis method</w:t>
      </w:r>
    </w:p>
    <w:p w14:paraId="0D67B30C" w14:textId="77777777" w:rsidR="00D46666" w:rsidRDefault="00D46666" w:rsidP="00D46666">
      <w:pPr>
        <w:pStyle w:val="Bod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main findings</w:t>
      </w:r>
    </w:p>
    <w:p w14:paraId="5E4C9E10" w14:textId="77777777" w:rsidR="00D46666" w:rsidRDefault="00D46666" w:rsidP="00D46666">
      <w:pPr>
        <w:pStyle w:val="Bod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contribution of the study</w:t>
      </w:r>
    </w:p>
    <w:p w14:paraId="3C58A953" w14:textId="77777777" w:rsidR="00D46666" w:rsidRDefault="00D46666" w:rsidP="00D46666">
      <w:pPr>
        <w:pStyle w:val="Bod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beneficiaries</w:t>
      </w:r>
    </w:p>
    <w:p w14:paraId="3064A301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1FCE2CA4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439349CC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0482F61F" w14:textId="77777777" w:rsidR="00D46666" w:rsidRDefault="00D46666" w:rsidP="00D46666">
      <w:pPr>
        <w:pStyle w:val="BodyText"/>
        <w:ind w:firstLine="0"/>
        <w:rPr>
          <w:spacing w:val="-2"/>
        </w:rPr>
      </w:pPr>
    </w:p>
    <w:p w14:paraId="650ABF89" w14:textId="3BBF746D" w:rsidR="00BC5511" w:rsidRPr="00D46666" w:rsidRDefault="00BC5511" w:rsidP="00D46666"/>
    <w:sectPr w:rsidR="00BC5511" w:rsidRPr="00D466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731"/>
    <w:multiLevelType w:val="hybridMultilevel"/>
    <w:tmpl w:val="8786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2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66"/>
    <w:rsid w:val="0017322D"/>
    <w:rsid w:val="00477F95"/>
    <w:rsid w:val="00BC5511"/>
    <w:rsid w:val="00CE5C77"/>
    <w:rsid w:val="00D46666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055C"/>
  <w15:chartTrackingRefBased/>
  <w15:docId w15:val="{5647450C-F15E-4766-B398-7B282A3F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D46666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66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6666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6666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529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1</cp:revision>
  <dcterms:created xsi:type="dcterms:W3CDTF">2026-08-14T08:37:00Z</dcterms:created>
  <dcterms:modified xsi:type="dcterms:W3CDTF">2026-08-14T08:38:00Z</dcterms:modified>
</cp:coreProperties>
</file>