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FE929" w14:textId="77777777" w:rsidR="00E93D87" w:rsidRPr="00C978F6" w:rsidRDefault="00E93D87" w:rsidP="00E93D87">
      <w:pPr>
        <w:pStyle w:val="BodyText"/>
        <w:ind w:firstLine="0"/>
        <w:jc w:val="center"/>
        <w:rPr>
          <w:b/>
          <w:bCs/>
          <w:spacing w:val="-2"/>
          <w:sz w:val="32"/>
          <w:szCs w:val="32"/>
        </w:rPr>
      </w:pPr>
      <w:r w:rsidRPr="00C978F6">
        <w:rPr>
          <w:b/>
          <w:bCs/>
          <w:spacing w:val="-2"/>
          <w:sz w:val="32"/>
          <w:szCs w:val="32"/>
        </w:rPr>
        <w:t>Reference List</w:t>
      </w:r>
    </w:p>
    <w:p w14:paraId="55D415D7" w14:textId="4EC6DF9B" w:rsidR="00E93D87" w:rsidRPr="00E93D87" w:rsidRDefault="00E93D87" w:rsidP="00E93D87">
      <w:pPr>
        <w:spacing w:line="360" w:lineRule="auto"/>
        <w:ind w:left="720" w:hanging="720"/>
        <w:rPr>
          <w:color w:val="000000"/>
        </w:rPr>
      </w:pPr>
      <w:r w:rsidRPr="00E93D87">
        <w:rPr>
          <w:color w:val="000000"/>
        </w:rPr>
        <w:t>American Psychological Association. (2020). Publication manual of the American Psychological Association (7th ed.).</w:t>
      </w:r>
      <w:r>
        <w:rPr>
          <w:color w:val="000000"/>
        </w:rPr>
        <w:t xml:space="preserve"> </w:t>
      </w:r>
      <w:r w:rsidRPr="00E93D87">
        <w:rPr>
          <w:color w:val="000000"/>
        </w:rPr>
        <w:t>Washington, DC.</w:t>
      </w:r>
      <w:r>
        <w:rPr>
          <w:color w:val="000000"/>
        </w:rPr>
        <w:t xml:space="preserve"> </w:t>
      </w:r>
      <w:hyperlink r:id="rId4" w:history="1">
        <w:r w:rsidRPr="002A3D8D">
          <w:rPr>
            <w:rStyle w:val="Hyperlink"/>
          </w:rPr>
          <w:t>https://doi.org/10.1037/0000165-000</w:t>
        </w:r>
      </w:hyperlink>
    </w:p>
    <w:p w14:paraId="4456CF7E" w14:textId="77777777" w:rsidR="00E93D87" w:rsidRPr="00E93D87" w:rsidRDefault="00E93D87" w:rsidP="00E93D87">
      <w:pPr>
        <w:spacing w:line="360" w:lineRule="auto"/>
        <w:ind w:left="720" w:hanging="720"/>
        <w:rPr>
          <w:color w:val="000000"/>
        </w:rPr>
      </w:pPr>
      <w:r w:rsidRPr="00E93D87">
        <w:rPr>
          <w:color w:val="000000"/>
        </w:rPr>
        <w:t xml:space="preserve">American Psychological Association. (2024) APA Style Guidelines. </w:t>
      </w:r>
      <w:hyperlink r:id="rId5" w:history="1">
        <w:r w:rsidRPr="00E93D87">
          <w:rPr>
            <w:color w:val="0000FF"/>
            <w:u w:val="single"/>
          </w:rPr>
          <w:t>https://apastyle.apa.org/</w:t>
        </w:r>
      </w:hyperlink>
    </w:p>
    <w:p w14:paraId="5162EE50" w14:textId="77777777" w:rsidR="00E93D87" w:rsidRPr="00E93D87" w:rsidRDefault="00E93D87" w:rsidP="00E93D87">
      <w:pPr>
        <w:spacing w:line="360" w:lineRule="auto"/>
        <w:ind w:left="720" w:hanging="720"/>
        <w:rPr>
          <w:color w:val="000000"/>
        </w:rPr>
      </w:pPr>
      <w:proofErr w:type="spellStart"/>
      <w:r w:rsidRPr="00E93D87">
        <w:rPr>
          <w:color w:val="000000"/>
        </w:rPr>
        <w:t>Crossref</w:t>
      </w:r>
      <w:proofErr w:type="spellEnd"/>
      <w:r w:rsidRPr="00E93D87">
        <w:rPr>
          <w:color w:val="000000"/>
        </w:rPr>
        <w:t xml:space="preserve">. (2021). </w:t>
      </w:r>
      <w:r w:rsidRPr="00E93D87">
        <w:rPr>
          <w:i/>
          <w:iCs/>
          <w:color w:val="000000"/>
        </w:rPr>
        <w:t xml:space="preserve">What is </w:t>
      </w:r>
      <w:proofErr w:type="gramStart"/>
      <w:r w:rsidRPr="00E93D87">
        <w:rPr>
          <w:i/>
          <w:iCs/>
          <w:color w:val="000000"/>
        </w:rPr>
        <w:t>a DOI</w:t>
      </w:r>
      <w:proofErr w:type="gramEnd"/>
      <w:r w:rsidRPr="00E93D87">
        <w:rPr>
          <w:i/>
          <w:iCs/>
          <w:color w:val="000000"/>
        </w:rPr>
        <w:t xml:space="preserve"> and how does it work?</w:t>
      </w:r>
      <w:r w:rsidRPr="00E93D87">
        <w:rPr>
          <w:color w:val="000000"/>
        </w:rPr>
        <w:t xml:space="preserve"> </w:t>
      </w:r>
      <w:proofErr w:type="spellStart"/>
      <w:r w:rsidRPr="00E93D87">
        <w:rPr>
          <w:color w:val="000000"/>
        </w:rPr>
        <w:t>Crossref</w:t>
      </w:r>
      <w:proofErr w:type="spellEnd"/>
      <w:r w:rsidRPr="00E93D87">
        <w:rPr>
          <w:color w:val="000000"/>
        </w:rPr>
        <w:t xml:space="preserve">. </w:t>
      </w:r>
      <w:hyperlink r:id="rId6" w:history="1">
        <w:r w:rsidRPr="00E93D87">
          <w:rPr>
            <w:color w:val="0000FF"/>
            <w:u w:val="single"/>
          </w:rPr>
          <w:t>https://www.crossref.org/documentation/member-setup/doi-basics/</w:t>
        </w:r>
      </w:hyperlink>
    </w:p>
    <w:p w14:paraId="5B5D4F39" w14:textId="77777777" w:rsidR="00E93D87" w:rsidRPr="00E93D87" w:rsidRDefault="00E93D87" w:rsidP="00E93D87">
      <w:pPr>
        <w:spacing w:line="360" w:lineRule="auto"/>
        <w:ind w:left="720" w:hanging="720"/>
        <w:rPr>
          <w:color w:val="000000"/>
        </w:rPr>
      </w:pPr>
      <w:r w:rsidRPr="00E93D87">
        <w:rPr>
          <w:color w:val="000000"/>
        </w:rPr>
        <w:t xml:space="preserve">Hallock, R. M., &amp; Dillner, K. M. (2016). Should title lengths really adhere to the American Psychological Association’s twelve-word limit? </w:t>
      </w:r>
      <w:r w:rsidRPr="00E93D87">
        <w:rPr>
          <w:i/>
          <w:iCs/>
          <w:color w:val="000000"/>
        </w:rPr>
        <w:t>American Psychologist, 71</w:t>
      </w:r>
      <w:r w:rsidRPr="00E93D87">
        <w:rPr>
          <w:color w:val="000000"/>
        </w:rPr>
        <w:t xml:space="preserve">(3), 240-242. </w:t>
      </w:r>
      <w:hyperlink r:id="rId7" w:history="1">
        <w:r w:rsidRPr="00E93D87">
          <w:rPr>
            <w:color w:val="0000FF"/>
            <w:u w:val="single"/>
          </w:rPr>
          <w:t>DOI:10.1037/a0040218</w:t>
        </w:r>
      </w:hyperlink>
    </w:p>
    <w:p w14:paraId="0D972A9D" w14:textId="77777777" w:rsidR="00BC5511" w:rsidRDefault="00BC5511"/>
    <w:sectPr w:rsidR="00BC5511" w:rsidSect="00E93D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D87"/>
    <w:rsid w:val="0017322D"/>
    <w:rsid w:val="00477F95"/>
    <w:rsid w:val="00BC5511"/>
    <w:rsid w:val="00CE5C77"/>
    <w:rsid w:val="00D64B51"/>
    <w:rsid w:val="00E9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7AAD"/>
  <w15:chartTrackingRefBased/>
  <w15:docId w15:val="{2276FE90-F87D-4673-9EAD-23DB1A1B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eferencing"/>
    <w:qFormat/>
    <w:rsid w:val="00E93D87"/>
    <w:pPr>
      <w:widowControl w:val="0"/>
      <w:autoSpaceDE w:val="0"/>
      <w:autoSpaceDN w:val="0"/>
      <w:spacing w:after="0" w:line="480" w:lineRule="auto"/>
      <w:ind w:firstLine="284"/>
    </w:pPr>
    <w:rPr>
      <w:rFonts w:ascii="Times New Roman" w:eastAsia="Times New Roman" w:hAnsi="Times New Roman" w:cs="Times New Roman"/>
      <w:color w:val="000000" w:themeColor="text1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3D87"/>
    <w:pPr>
      <w:keepNext/>
      <w:keepLines/>
      <w:widowControl/>
      <w:autoSpaceDE/>
      <w:autoSpaceDN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t-E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3D87"/>
    <w:pPr>
      <w:keepNext/>
      <w:keepLines/>
      <w:widowControl/>
      <w:autoSpaceDE/>
      <w:autoSpaceDN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t-E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D87"/>
    <w:pPr>
      <w:keepNext/>
      <w:keepLines/>
      <w:widowControl/>
      <w:autoSpaceDE/>
      <w:autoSpaceDN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t-E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D87"/>
    <w:pPr>
      <w:keepNext/>
      <w:keepLines/>
      <w:widowControl/>
      <w:autoSpaceDE/>
      <w:autoSpaceDN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t-E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D87"/>
    <w:pPr>
      <w:keepNext/>
      <w:keepLines/>
      <w:widowControl/>
      <w:autoSpaceDE/>
      <w:autoSpaceDN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t-E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D87"/>
    <w:pPr>
      <w:keepNext/>
      <w:keepLines/>
      <w:widowControl/>
      <w:autoSpaceDE/>
      <w:autoSpaceDN/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t-E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D87"/>
    <w:pPr>
      <w:keepNext/>
      <w:keepLines/>
      <w:widowControl/>
      <w:autoSpaceDE/>
      <w:autoSpaceDN/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t-E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D87"/>
    <w:pPr>
      <w:keepNext/>
      <w:keepLines/>
      <w:widowControl/>
      <w:autoSpaceDE/>
      <w:autoSpaceDN/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t-E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D87"/>
    <w:pPr>
      <w:keepNext/>
      <w:keepLines/>
      <w:widowControl/>
      <w:autoSpaceDE/>
      <w:autoSpaceDN/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t-E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D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D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D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D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D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D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D87"/>
    <w:pPr>
      <w:widowControl/>
      <w:autoSpaceDE/>
      <w:autoSpaceDN/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t-E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93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D87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t-E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93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D87"/>
    <w:pPr>
      <w:widowControl/>
      <w:autoSpaceDE/>
      <w:autoSpaceDN/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t-E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93D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D87"/>
    <w:pPr>
      <w:widowControl/>
      <w:autoSpaceDE/>
      <w:autoSpaceDN/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Cs w:val="24"/>
      <w:lang w:val="et-E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93D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D8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t-E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D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D8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93D87"/>
    <w:pPr>
      <w:spacing w:line="360" w:lineRule="auto"/>
      <w:ind w:firstLine="720"/>
      <w:jc w:val="both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93D87"/>
    <w:rPr>
      <w:rFonts w:ascii="Times New Roman" w:eastAsia="Times New Roman" w:hAnsi="Times New Roman" w:cs="Times New Roman"/>
      <w:color w:val="000000" w:themeColor="text1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E93D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3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doi:10.1037/a00402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rossref.org/documentation/member-setup/doi-basics/" TargetMode="External"/><Relationship Id="rId5" Type="http://schemas.openxmlformats.org/officeDocument/2006/relationships/hyperlink" Target="https://apastyle.apa.org/" TargetMode="External"/><Relationship Id="rId4" Type="http://schemas.openxmlformats.org/officeDocument/2006/relationships/hyperlink" Target="https://doi.org/10.1037/0000165-00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690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Helena-Grethel Kask</dc:creator>
  <cp:keywords/>
  <dc:description/>
  <cp:lastModifiedBy>Helena-Grethel Kask</cp:lastModifiedBy>
  <cp:revision>1</cp:revision>
  <dcterms:created xsi:type="dcterms:W3CDTF">2026-08-14T08:40:00Z</dcterms:created>
  <dcterms:modified xsi:type="dcterms:W3CDTF">2026-08-14T08:45:00Z</dcterms:modified>
</cp:coreProperties>
</file>